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61664" w:rsidRPr="00950237" w:rsidRDefault="00AC0D69">
      <w:pPr>
        <w:rPr>
          <w:b/>
          <w:lang w:val="en-US"/>
        </w:rPr>
      </w:pPr>
      <w:proofErr w:type="spellStart"/>
      <w:r w:rsidRPr="00950237">
        <w:rPr>
          <w:b/>
          <w:lang w:val="en-US"/>
        </w:rPr>
        <w:t>Refereeravond</w:t>
      </w:r>
      <w:proofErr w:type="spellEnd"/>
      <w:r w:rsidRPr="00950237">
        <w:rPr>
          <w:b/>
          <w:lang w:val="en-US"/>
        </w:rPr>
        <w:t xml:space="preserve"> 13 </w:t>
      </w:r>
      <w:proofErr w:type="spellStart"/>
      <w:r w:rsidRPr="00950237">
        <w:rPr>
          <w:b/>
          <w:lang w:val="en-US"/>
        </w:rPr>
        <w:t>april</w:t>
      </w:r>
      <w:proofErr w:type="spellEnd"/>
      <w:r w:rsidRPr="00950237">
        <w:rPr>
          <w:b/>
          <w:lang w:val="en-US"/>
        </w:rPr>
        <w:t xml:space="preserve"> 2021</w:t>
      </w:r>
    </w:p>
    <w:p w14:paraId="00000002" w14:textId="77777777" w:rsidR="00361664" w:rsidRPr="00950237" w:rsidRDefault="00361664">
      <w:pPr>
        <w:rPr>
          <w:lang w:val="en-US"/>
        </w:rPr>
      </w:pPr>
    </w:p>
    <w:p w14:paraId="00000003" w14:textId="63E0FDCF" w:rsidR="00361664" w:rsidRPr="00950237" w:rsidRDefault="41F78A49">
      <w:pPr>
        <w:rPr>
          <w:lang w:val="en-US"/>
        </w:rPr>
      </w:pPr>
      <w:proofErr w:type="spellStart"/>
      <w:r w:rsidRPr="00950237">
        <w:rPr>
          <w:lang w:val="en-US"/>
        </w:rPr>
        <w:t>Foetaal</w:t>
      </w:r>
      <w:proofErr w:type="spellEnd"/>
      <w:r w:rsidRPr="00950237">
        <w:rPr>
          <w:lang w:val="en-US"/>
        </w:rPr>
        <w:t xml:space="preserve"> Alcohol </w:t>
      </w:r>
      <w:proofErr w:type="spellStart"/>
      <w:r w:rsidRPr="00950237">
        <w:rPr>
          <w:lang w:val="en-US"/>
        </w:rPr>
        <w:t>Syndroom</w:t>
      </w:r>
      <w:proofErr w:type="spellEnd"/>
      <w:r w:rsidRPr="00950237">
        <w:rPr>
          <w:lang w:val="en-US"/>
        </w:rPr>
        <w:t xml:space="preserve"> (Fetal Alcohol Spectrum Disorder, FASD)</w:t>
      </w:r>
    </w:p>
    <w:p w14:paraId="00000004" w14:textId="77777777" w:rsidR="00361664" w:rsidRPr="00950237" w:rsidRDefault="00361664">
      <w:pPr>
        <w:rPr>
          <w:lang w:val="en-US"/>
        </w:rPr>
      </w:pPr>
    </w:p>
    <w:p w14:paraId="00000005" w14:textId="77777777" w:rsidR="00361664" w:rsidRDefault="00AC0D69">
      <w:pPr>
        <w:rPr>
          <w:b/>
        </w:rPr>
      </w:pPr>
      <w:r>
        <w:rPr>
          <w:b/>
        </w:rPr>
        <w:t>Inleiding</w:t>
      </w:r>
    </w:p>
    <w:p w14:paraId="00000006" w14:textId="3D9A0A89" w:rsidR="00361664" w:rsidRDefault="41F78A49">
      <w:pPr>
        <w:spacing w:after="160" w:line="259" w:lineRule="auto"/>
      </w:pPr>
      <w:r>
        <w:t xml:space="preserve"> Alcoholgebruik tijdens de zwangerschap kan tot ernstige schade leiden bij het ongeboren kind. Helaas gebeurt het nog vaak dat een zwangerschap niet gepland is en dat de moeder tijdens de eerste periode gedronken heeft omdat zij zich nog niet bewust was van haar zwanger zijn. Daarnaast is er ook veel verborgen alcoholgebruik. Vaak is men zich niet bewust van de schade die alcohol heeft toegebracht aan het kind of wordt dit onvoldoende herkend, waardoor het kind niet de juiste hulp en begeleiding krijgt. </w:t>
      </w:r>
    </w:p>
    <w:p w14:paraId="35256CAA" w14:textId="66819165" w:rsidR="00361664" w:rsidRDefault="41F78A49" w:rsidP="41F78A49">
      <w:pPr>
        <w:shd w:val="clear" w:color="auto" w:fill="FFFFFF" w:themeFill="background1"/>
        <w:spacing w:line="259" w:lineRule="auto"/>
      </w:pPr>
      <w:r>
        <w:t>Fetal Alcohol Spectrum disorder (FASD) is wereldwijd één van de meest voorkomende aangeboren afwijkingen, die volledig te voorkomen valt. Toch is er nog steeds sprake van onderrapportage en onderdiagnostiek. Vandaar deze avond om de kennis en bewustwording onder hulpverleners met betrekking tot FASD te vergroten en adviezen te geven voor behandeling en begeleiding in de praktijk.</w:t>
      </w:r>
    </w:p>
    <w:p w14:paraId="3E87AF0F" w14:textId="15B43553" w:rsidR="00361664" w:rsidRDefault="00361664" w:rsidP="41F78A49">
      <w:pPr>
        <w:shd w:val="clear" w:color="auto" w:fill="FFFFFF" w:themeFill="background1"/>
        <w:spacing w:line="259" w:lineRule="auto"/>
      </w:pPr>
    </w:p>
    <w:p w14:paraId="00000009" w14:textId="3AFB8A63" w:rsidR="00361664" w:rsidRDefault="41F78A49" w:rsidP="41F78A49">
      <w:pPr>
        <w:shd w:val="clear" w:color="auto" w:fill="FFFFFF" w:themeFill="background1"/>
        <w:spacing w:line="259" w:lineRule="auto"/>
      </w:pPr>
      <w:r>
        <w:t>Tijdens de eerste lezing komen onder andere de volgende onderwerpen aan bod: Prevalentie, risicofactoren en kenmerken van FASD. Waar moet je op letten als hulpverlener? Hoe wordt FASD gediagnosticeerd en welke behandeling kan worden ingezet na de diagnose.</w:t>
      </w:r>
    </w:p>
    <w:p w14:paraId="0000000A" w14:textId="07034D89" w:rsidR="00361664" w:rsidRDefault="41F78A49" w:rsidP="41F78A49">
      <w:pPr>
        <w:shd w:val="clear" w:color="auto" w:fill="FFFFFF" w:themeFill="background1"/>
        <w:spacing w:line="259" w:lineRule="auto"/>
        <w:rPr>
          <w:highlight w:val="white"/>
        </w:rPr>
      </w:pPr>
      <w:r>
        <w:t>In de tweede lezing komt de v</w:t>
      </w:r>
      <w:r w:rsidRPr="41F78A49">
        <w:rPr>
          <w:highlight w:val="white"/>
        </w:rPr>
        <w:t>oorzitter van de FAS Stichting Nederland aan het woord, zij is tevens moeder van 4 pleegkinderen met FASD. Naast ervaringen uit de praktijk zal zij ook ingaan op praktische zaken met betrekking tot de opvoeding en begeleiding van kinderen met FAS(D) in de verschillende levensfasen.</w:t>
      </w:r>
    </w:p>
    <w:p w14:paraId="0000000B" w14:textId="77777777" w:rsidR="00361664" w:rsidRDefault="00361664">
      <w:pPr>
        <w:spacing w:after="160" w:line="259" w:lineRule="auto"/>
      </w:pPr>
    </w:p>
    <w:p w14:paraId="0000000C" w14:textId="77777777" w:rsidR="00361664" w:rsidRDefault="00AC0D69">
      <w:pPr>
        <w:spacing w:after="160" w:line="259" w:lineRule="auto"/>
        <w:rPr>
          <w:b/>
        </w:rPr>
      </w:pPr>
      <w:r>
        <w:rPr>
          <w:b/>
        </w:rPr>
        <w:t>Sprekers</w:t>
      </w:r>
    </w:p>
    <w:p w14:paraId="0000000D" w14:textId="780846E8" w:rsidR="00361664" w:rsidRDefault="41F78A49">
      <w:pPr>
        <w:numPr>
          <w:ilvl w:val="0"/>
          <w:numId w:val="1"/>
        </w:numPr>
        <w:spacing w:line="259" w:lineRule="auto"/>
      </w:pPr>
      <w:r>
        <w:t xml:space="preserve">HT (Hester) Swelheim, </w:t>
      </w:r>
      <w:r w:rsidRPr="41F78A49">
        <w:rPr>
          <w:highlight w:val="white"/>
        </w:rPr>
        <w:t xml:space="preserve">kinderarts-sociale pediatrie in het Ommelander Ziekenhuis Groningen en kinderarts FAS(D) poli Jonx/Lentis </w:t>
      </w:r>
    </w:p>
    <w:p w14:paraId="0000000E" w14:textId="7285123A" w:rsidR="00361664" w:rsidRDefault="41F78A49" w:rsidP="41F78A49">
      <w:pPr>
        <w:numPr>
          <w:ilvl w:val="0"/>
          <w:numId w:val="1"/>
        </w:numPr>
        <w:shd w:val="clear" w:color="auto" w:fill="FFFFFF" w:themeFill="background1"/>
        <w:spacing w:line="259" w:lineRule="auto"/>
      </w:pPr>
      <w:r>
        <w:t>MG (Martha) Krijgsheld, voorzitter FAS Stichting Nederland</w:t>
      </w:r>
    </w:p>
    <w:p w14:paraId="0000000F" w14:textId="77777777" w:rsidR="00361664" w:rsidRDefault="00361664">
      <w:pPr>
        <w:spacing w:after="160" w:line="259" w:lineRule="auto"/>
        <w:ind w:left="720"/>
        <w:rPr>
          <w:b/>
        </w:rPr>
      </w:pPr>
    </w:p>
    <w:p w14:paraId="00000010" w14:textId="77777777" w:rsidR="00361664" w:rsidRDefault="00AC0D69">
      <w:pPr>
        <w:spacing w:after="160" w:line="259" w:lineRule="auto"/>
        <w:rPr>
          <w:b/>
        </w:rPr>
      </w:pPr>
      <w:r>
        <w:rPr>
          <w:b/>
        </w:rPr>
        <w:t>Programma</w:t>
      </w:r>
    </w:p>
    <w:p w14:paraId="00000011" w14:textId="1061AF96" w:rsidR="00361664" w:rsidRDefault="41F78A49">
      <w:pPr>
        <w:spacing w:after="160" w:line="259" w:lineRule="auto"/>
      </w:pPr>
      <w:r>
        <w:t>19.00 uur FAS(D): De Theorie</w:t>
      </w:r>
    </w:p>
    <w:p w14:paraId="00000012" w14:textId="54780050" w:rsidR="00361664" w:rsidRDefault="41F78A49">
      <w:pPr>
        <w:spacing w:after="160" w:line="259" w:lineRule="auto"/>
      </w:pPr>
      <w:r>
        <w:t>19.50 uur Pauze</w:t>
      </w:r>
    </w:p>
    <w:p w14:paraId="00000013" w14:textId="45E19942" w:rsidR="00361664" w:rsidRDefault="41F78A49">
      <w:pPr>
        <w:spacing w:after="160" w:line="259" w:lineRule="auto"/>
      </w:pPr>
      <w:r>
        <w:t>20.</w:t>
      </w:r>
      <w:r w:rsidR="00950237">
        <w:t>05</w:t>
      </w:r>
      <w:r>
        <w:t xml:space="preserve"> uur FAS(D): De praktijk</w:t>
      </w:r>
    </w:p>
    <w:p w14:paraId="7E154620" w14:textId="5A25D9DD" w:rsidR="41F78A49" w:rsidRDefault="41F78A49" w:rsidP="41F78A49">
      <w:pPr>
        <w:spacing w:after="160" w:line="259" w:lineRule="auto"/>
      </w:pPr>
      <w:r>
        <w:t>20.</w:t>
      </w:r>
      <w:r w:rsidR="00950237">
        <w:t>50</w:t>
      </w:r>
      <w:r>
        <w:t xml:space="preserve"> uur Discussie</w:t>
      </w:r>
    </w:p>
    <w:p w14:paraId="00000014" w14:textId="40BEBB41" w:rsidR="00361664" w:rsidRDefault="00AC0D69">
      <w:pPr>
        <w:spacing w:after="160" w:line="259" w:lineRule="auto"/>
      </w:pPr>
      <w:r>
        <w:t>21.</w:t>
      </w:r>
      <w:r w:rsidR="00950237">
        <w:t>20</w:t>
      </w:r>
      <w:r>
        <w:t xml:space="preserve"> uur Afsluiting</w:t>
      </w:r>
    </w:p>
    <w:p w14:paraId="00000015" w14:textId="77777777" w:rsidR="00361664" w:rsidRDefault="00361664">
      <w:pPr>
        <w:spacing w:after="160" w:line="259" w:lineRule="auto"/>
        <w:ind w:left="720"/>
      </w:pPr>
    </w:p>
    <w:p w14:paraId="00000016" w14:textId="77777777" w:rsidR="00361664" w:rsidRDefault="00361664">
      <w:pPr>
        <w:spacing w:after="160" w:line="259" w:lineRule="auto"/>
        <w:ind w:left="720"/>
      </w:pPr>
    </w:p>
    <w:p w14:paraId="00000017" w14:textId="77777777" w:rsidR="00361664" w:rsidRDefault="00361664">
      <w:pPr>
        <w:spacing w:after="160" w:line="259" w:lineRule="auto"/>
        <w:ind w:left="720"/>
      </w:pPr>
    </w:p>
    <w:p w14:paraId="00000018" w14:textId="77777777" w:rsidR="00361664" w:rsidRDefault="00361664">
      <w:pPr>
        <w:spacing w:after="160" w:line="259" w:lineRule="auto"/>
      </w:pPr>
    </w:p>
    <w:p w14:paraId="00000019" w14:textId="77777777" w:rsidR="00361664" w:rsidRDefault="00361664">
      <w:pPr>
        <w:spacing w:after="160" w:line="259" w:lineRule="auto"/>
      </w:pPr>
    </w:p>
    <w:p w14:paraId="0000001A" w14:textId="77777777" w:rsidR="00361664" w:rsidRDefault="00361664"/>
    <w:sectPr w:rsidR="0036166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977B6"/>
    <w:multiLevelType w:val="multilevel"/>
    <w:tmpl w:val="A0764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664"/>
    <w:rsid w:val="00361664"/>
    <w:rsid w:val="007740BE"/>
    <w:rsid w:val="0086794F"/>
    <w:rsid w:val="00950237"/>
    <w:rsid w:val="00A67C59"/>
    <w:rsid w:val="00AC0D69"/>
    <w:rsid w:val="41F78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4F5E"/>
  <w15:docId w15:val="{9C5D0B5A-EEA8-4CEF-A4E5-2057B0A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Nynke k</dc:creator>
  <cp:lastModifiedBy>Braams, Anna</cp:lastModifiedBy>
  <cp:revision>4</cp:revision>
  <dcterms:created xsi:type="dcterms:W3CDTF">2021-02-23T11:55:00Z</dcterms:created>
  <dcterms:modified xsi:type="dcterms:W3CDTF">2021-03-01T14:53:00Z</dcterms:modified>
</cp:coreProperties>
</file>